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3969"/>
        <w:gridCol w:w="4961"/>
      </w:tblGrid>
      <w:tr w:rsidR="00C24E15" w:rsidRPr="00DB2E97" w:rsidTr="00874621">
        <w:tc>
          <w:tcPr>
            <w:tcW w:w="3969" w:type="dxa"/>
          </w:tcPr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СОГЛАСОВАНО</w:t>
            </w:r>
          </w:p>
          <w:p w:rsidR="00C24E15" w:rsidRPr="00DB2E97" w:rsidRDefault="002D1388" w:rsidP="000844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директора по В</w:t>
            </w:r>
            <w:r w:rsidR="00C24E15" w:rsidRPr="00DB2E97">
              <w:rPr>
                <w:sz w:val="26"/>
                <w:szCs w:val="26"/>
              </w:rPr>
              <w:t>Р</w:t>
            </w:r>
          </w:p>
          <w:p w:rsidR="00C24E15" w:rsidRPr="00DB2E97" w:rsidRDefault="002D1388" w:rsidP="000844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 А.С. Гора</w:t>
            </w:r>
          </w:p>
          <w:p w:rsidR="00C24E15" w:rsidRPr="00DB2E97" w:rsidRDefault="00C24E15" w:rsidP="00874621">
            <w:pPr>
              <w:jc w:val="both"/>
              <w:rPr>
                <w:sz w:val="26"/>
                <w:szCs w:val="26"/>
                <w:u w:val="single"/>
              </w:rPr>
            </w:pPr>
            <w:r w:rsidRPr="00DB2E97">
              <w:rPr>
                <w:sz w:val="26"/>
                <w:szCs w:val="26"/>
              </w:rPr>
              <w:t xml:space="preserve">от  </w:t>
            </w:r>
            <w:r w:rsidR="00E11184">
              <w:rPr>
                <w:sz w:val="26"/>
                <w:szCs w:val="26"/>
                <w:u w:val="single"/>
              </w:rPr>
              <w:t>«</w:t>
            </w:r>
            <w:r w:rsidR="002D1388">
              <w:rPr>
                <w:sz w:val="26"/>
                <w:szCs w:val="26"/>
                <w:u w:val="single"/>
              </w:rPr>
              <w:t>31» августа 2023</w:t>
            </w:r>
            <w:r w:rsidRPr="00DB2E97">
              <w:rPr>
                <w:sz w:val="26"/>
                <w:szCs w:val="26"/>
                <w:u w:val="single"/>
              </w:rPr>
              <w:t xml:space="preserve"> г.</w:t>
            </w:r>
          </w:p>
        </w:tc>
        <w:tc>
          <w:tcPr>
            <w:tcW w:w="4961" w:type="dxa"/>
          </w:tcPr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УТВЕРЖДАЮ</w:t>
            </w:r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Директор МБОУ «СОШ №11»</w:t>
            </w:r>
            <w:r w:rsidR="00874621">
              <w:rPr>
                <w:sz w:val="26"/>
                <w:szCs w:val="26"/>
              </w:rPr>
              <w:t>НМР РТ</w:t>
            </w:r>
          </w:p>
          <w:p w:rsidR="00C24E15" w:rsidRPr="00DB2E97" w:rsidRDefault="002D1388" w:rsidP="0008443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________С.О. Михайленко</w:t>
            </w:r>
          </w:p>
          <w:p w:rsidR="00C24E15" w:rsidRPr="00DB2E97" w:rsidRDefault="00C24E15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Приказ №</w:t>
            </w:r>
          </w:p>
          <w:p w:rsidR="00C24E15" w:rsidRPr="00DB2E97" w:rsidRDefault="00C24E15" w:rsidP="00874621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от </w:t>
            </w:r>
            <w:r w:rsidR="00E11184">
              <w:rPr>
                <w:sz w:val="26"/>
                <w:szCs w:val="26"/>
                <w:u w:val="single"/>
              </w:rPr>
              <w:t>«</w:t>
            </w:r>
            <w:r w:rsidR="002D1388">
              <w:rPr>
                <w:sz w:val="26"/>
                <w:szCs w:val="26"/>
                <w:u w:val="single"/>
              </w:rPr>
              <w:t>31</w:t>
            </w:r>
            <w:r w:rsidR="00E11184">
              <w:rPr>
                <w:sz w:val="26"/>
                <w:szCs w:val="26"/>
                <w:u w:val="single"/>
              </w:rPr>
              <w:t>» августа</w:t>
            </w:r>
            <w:r w:rsidR="002D1388">
              <w:rPr>
                <w:sz w:val="26"/>
                <w:szCs w:val="26"/>
                <w:u w:val="single"/>
              </w:rPr>
              <w:t xml:space="preserve"> 2023</w:t>
            </w:r>
            <w:r w:rsidRPr="00DB2E97">
              <w:rPr>
                <w:sz w:val="26"/>
                <w:szCs w:val="26"/>
                <w:u w:val="single"/>
              </w:rPr>
              <w:t>г.</w:t>
            </w:r>
          </w:p>
        </w:tc>
      </w:tr>
    </w:tbl>
    <w:p w:rsidR="0077290C" w:rsidRPr="00DB2E97" w:rsidRDefault="0077290C" w:rsidP="0008443D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center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Муниципальное бюджетное общеобразовательное учреждение</w:t>
      </w:r>
    </w:p>
    <w:p w:rsidR="0077290C" w:rsidRPr="00DB2E97" w:rsidRDefault="0077290C" w:rsidP="0008443D">
      <w:pPr>
        <w:jc w:val="center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«Средняя общеобразовательная школа №11 с углубленным изучением отдельных предметов» Нижнекамского муниципального района Республики Татарстан</w:t>
      </w: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both"/>
        <w:rPr>
          <w:b/>
          <w:bCs/>
          <w:sz w:val="26"/>
          <w:szCs w:val="26"/>
        </w:rPr>
      </w:pPr>
    </w:p>
    <w:p w:rsidR="0077290C" w:rsidRPr="00DB2E97" w:rsidRDefault="0077290C" w:rsidP="0008443D">
      <w:pPr>
        <w:jc w:val="center"/>
        <w:rPr>
          <w:b/>
          <w:bCs/>
          <w:sz w:val="26"/>
          <w:szCs w:val="26"/>
        </w:rPr>
      </w:pPr>
      <w:r w:rsidRPr="00DB2E97">
        <w:rPr>
          <w:b/>
          <w:bCs/>
          <w:sz w:val="26"/>
          <w:szCs w:val="26"/>
        </w:rPr>
        <w:t>РАБОЧАЯ ПРОГРАММА</w:t>
      </w:r>
    </w:p>
    <w:p w:rsidR="0077290C" w:rsidRPr="00DB2E97" w:rsidRDefault="0077290C" w:rsidP="0008443D">
      <w:pPr>
        <w:jc w:val="center"/>
        <w:rPr>
          <w:b/>
          <w:sz w:val="26"/>
          <w:szCs w:val="26"/>
        </w:rPr>
      </w:pPr>
      <w:proofErr w:type="spellStart"/>
      <w:r w:rsidRPr="00DB2E97">
        <w:rPr>
          <w:b/>
          <w:sz w:val="26"/>
          <w:szCs w:val="26"/>
        </w:rPr>
        <w:t>Юнармии</w:t>
      </w:r>
      <w:proofErr w:type="spellEnd"/>
    </w:p>
    <w:p w:rsidR="0077290C" w:rsidRPr="00DB2E97" w:rsidRDefault="002D1388" w:rsidP="0008443D">
      <w:pPr>
        <w:jc w:val="center"/>
        <w:rPr>
          <w:sz w:val="26"/>
          <w:szCs w:val="26"/>
        </w:rPr>
      </w:pPr>
      <w:r>
        <w:rPr>
          <w:sz w:val="26"/>
          <w:szCs w:val="26"/>
        </w:rPr>
        <w:t>на 2023</w:t>
      </w:r>
      <w:r w:rsidR="0077290C" w:rsidRPr="00DB2E97">
        <w:rPr>
          <w:sz w:val="26"/>
          <w:szCs w:val="26"/>
        </w:rPr>
        <w:t>- 202</w:t>
      </w:r>
      <w:r>
        <w:rPr>
          <w:sz w:val="26"/>
          <w:szCs w:val="26"/>
        </w:rPr>
        <w:t>4</w:t>
      </w:r>
      <w:r w:rsidR="0077290C" w:rsidRPr="00DB2E97">
        <w:rPr>
          <w:sz w:val="26"/>
          <w:szCs w:val="26"/>
        </w:rPr>
        <w:t xml:space="preserve"> учебный год</w:t>
      </w: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right"/>
        <w:rPr>
          <w:sz w:val="26"/>
          <w:szCs w:val="26"/>
        </w:rPr>
      </w:pPr>
      <w:r w:rsidRPr="00DB2E97">
        <w:rPr>
          <w:sz w:val="26"/>
          <w:szCs w:val="26"/>
        </w:rPr>
        <w:t>Составитель:</w:t>
      </w:r>
    </w:p>
    <w:p w:rsidR="0077290C" w:rsidRPr="00DB2E97" w:rsidRDefault="00FC1513" w:rsidP="0008443D">
      <w:pPr>
        <w:jc w:val="right"/>
        <w:rPr>
          <w:sz w:val="26"/>
          <w:szCs w:val="26"/>
        </w:rPr>
      </w:pPr>
      <w:r w:rsidRPr="00DB2E97">
        <w:rPr>
          <w:sz w:val="26"/>
          <w:szCs w:val="26"/>
        </w:rPr>
        <w:t xml:space="preserve">руководитель </w:t>
      </w:r>
      <w:proofErr w:type="spellStart"/>
      <w:r w:rsidRPr="00DB2E97">
        <w:rPr>
          <w:sz w:val="26"/>
          <w:szCs w:val="26"/>
        </w:rPr>
        <w:t>Юнармии</w:t>
      </w:r>
      <w:proofErr w:type="spellEnd"/>
    </w:p>
    <w:p w:rsidR="0077290C" w:rsidRPr="00DB2E97" w:rsidRDefault="002D1388" w:rsidP="0008443D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Шарипов</w:t>
      </w:r>
      <w:proofErr w:type="spellEnd"/>
      <w:r>
        <w:rPr>
          <w:sz w:val="26"/>
          <w:szCs w:val="26"/>
        </w:rPr>
        <w:t xml:space="preserve"> Альфред </w:t>
      </w:r>
      <w:proofErr w:type="spellStart"/>
      <w:r>
        <w:rPr>
          <w:sz w:val="26"/>
          <w:szCs w:val="26"/>
        </w:rPr>
        <w:t>Юнусович</w:t>
      </w:r>
      <w:proofErr w:type="spellEnd"/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  <w:r w:rsidRPr="00DB2E97">
        <w:rPr>
          <w:sz w:val="26"/>
          <w:szCs w:val="26"/>
        </w:rPr>
        <w:t>Рассмотрено на заседании педагогического совета</w:t>
      </w:r>
    </w:p>
    <w:p w:rsidR="0077290C" w:rsidRPr="00DB2E97" w:rsidRDefault="0077290C" w:rsidP="0008443D">
      <w:pPr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Протокол №     от</w:t>
      </w:r>
      <w:r w:rsidR="00874621">
        <w:rPr>
          <w:sz w:val="26"/>
          <w:szCs w:val="26"/>
        </w:rPr>
        <w:t xml:space="preserve"> 1</w:t>
      </w:r>
    </w:p>
    <w:p w:rsidR="0077290C" w:rsidRPr="00DB2E97" w:rsidRDefault="0036212B" w:rsidP="0008443D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«</w:t>
      </w:r>
      <w:r w:rsidR="002D1388">
        <w:rPr>
          <w:sz w:val="26"/>
          <w:szCs w:val="26"/>
          <w:u w:val="single"/>
        </w:rPr>
        <w:t>31» августа 2023</w:t>
      </w:r>
      <w:r w:rsidR="0077290C" w:rsidRPr="00DB2E97">
        <w:rPr>
          <w:sz w:val="26"/>
          <w:szCs w:val="26"/>
          <w:u w:val="single"/>
        </w:rPr>
        <w:t>г.</w:t>
      </w: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FC1513" w:rsidRPr="00DB2E97" w:rsidRDefault="00FC1513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both"/>
        <w:rPr>
          <w:sz w:val="26"/>
          <w:szCs w:val="26"/>
        </w:rPr>
      </w:pPr>
    </w:p>
    <w:p w:rsidR="0077290C" w:rsidRPr="00DB2E97" w:rsidRDefault="0077290C" w:rsidP="0008443D">
      <w:pPr>
        <w:jc w:val="center"/>
        <w:rPr>
          <w:sz w:val="26"/>
          <w:szCs w:val="26"/>
        </w:rPr>
      </w:pPr>
      <w:r w:rsidRPr="00DB2E97">
        <w:rPr>
          <w:sz w:val="26"/>
          <w:szCs w:val="26"/>
        </w:rPr>
        <w:t>г. Нижнекамск</w:t>
      </w:r>
    </w:p>
    <w:p w:rsidR="0077290C" w:rsidRPr="00DB2E97" w:rsidRDefault="002D1388" w:rsidP="0008443D">
      <w:pPr>
        <w:jc w:val="center"/>
        <w:rPr>
          <w:sz w:val="26"/>
          <w:szCs w:val="26"/>
        </w:rPr>
      </w:pPr>
      <w:r>
        <w:rPr>
          <w:sz w:val="26"/>
          <w:szCs w:val="26"/>
        </w:rPr>
        <w:t>2023-2024</w:t>
      </w:r>
      <w:bookmarkStart w:id="0" w:name="_GoBack"/>
      <w:bookmarkEnd w:id="0"/>
      <w:r w:rsidR="0077290C" w:rsidRPr="00DB2E97">
        <w:rPr>
          <w:sz w:val="26"/>
          <w:szCs w:val="26"/>
        </w:rPr>
        <w:t xml:space="preserve"> учебный год</w:t>
      </w:r>
    </w:p>
    <w:p w:rsidR="005B2726" w:rsidRPr="00DB2E97" w:rsidRDefault="005B2726" w:rsidP="0008443D">
      <w:pPr>
        <w:ind w:firstLine="426"/>
        <w:jc w:val="both"/>
        <w:rPr>
          <w:sz w:val="26"/>
          <w:szCs w:val="26"/>
        </w:rPr>
      </w:pPr>
    </w:p>
    <w:p w:rsidR="005B2726" w:rsidRDefault="005E6E2E" w:rsidP="0087462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</w:t>
      </w:r>
      <w:r w:rsidR="00C76F6B" w:rsidRPr="00874621">
        <w:rPr>
          <w:b/>
          <w:sz w:val="26"/>
          <w:szCs w:val="26"/>
        </w:rPr>
        <w:t>езультаты</w:t>
      </w:r>
      <w:r w:rsidR="00654C53">
        <w:rPr>
          <w:b/>
          <w:sz w:val="26"/>
          <w:szCs w:val="26"/>
        </w:rPr>
        <w:t xml:space="preserve"> освоения курса дополнительного образования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  <w:u w:val="single"/>
        </w:rPr>
        <w:t>Личностные: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 xml:space="preserve">Понимание и </w:t>
      </w:r>
      <w:proofErr w:type="gramStart"/>
      <w:r w:rsidRPr="00DB2E97">
        <w:rPr>
          <w:color w:val="000000"/>
          <w:sz w:val="26"/>
          <w:szCs w:val="26"/>
        </w:rPr>
        <w:t>осознание  моральных</w:t>
      </w:r>
      <w:proofErr w:type="gramEnd"/>
      <w:r w:rsidRPr="00DB2E97">
        <w:rPr>
          <w:color w:val="000000"/>
          <w:sz w:val="26"/>
          <w:szCs w:val="26"/>
        </w:rPr>
        <w:t xml:space="preserve">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proofErr w:type="gramStart"/>
      <w:r w:rsidRPr="00DB2E97">
        <w:rPr>
          <w:color w:val="000000"/>
          <w:sz w:val="26"/>
          <w:szCs w:val="26"/>
        </w:rPr>
        <w:t>Положительный  опыт</w:t>
      </w:r>
      <w:proofErr w:type="gramEnd"/>
      <w:r w:rsidRPr="00DB2E97">
        <w:rPr>
          <w:color w:val="000000"/>
          <w:sz w:val="26"/>
          <w:szCs w:val="26"/>
        </w:rPr>
        <w:t xml:space="preserve">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Осознание негативных факторов, пагубно влияющих на здоровье.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 делать осознанный выбор поступков, поведения, образа жизни, позволяющих сохранить и укрепить здоровье.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Представление об основных компонентах культуры здоровья и здорового образа жизни.</w:t>
      </w:r>
    </w:p>
    <w:p w:rsidR="005B2726" w:rsidRPr="00DB2E97" w:rsidRDefault="005B2726" w:rsidP="0008443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Потребность заниматься физической культурой  и спортом, вести активный образ жизни.</w:t>
      </w:r>
    </w:p>
    <w:p w:rsidR="00DB2E97" w:rsidRDefault="00DB2E97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b/>
          <w:bCs/>
          <w:color w:val="000000"/>
          <w:sz w:val="26"/>
          <w:szCs w:val="26"/>
          <w:u w:val="single"/>
        </w:rPr>
      </w:pP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proofErr w:type="spellStart"/>
      <w:r w:rsidRPr="00DB2E97">
        <w:rPr>
          <w:b/>
          <w:bCs/>
          <w:color w:val="000000"/>
          <w:sz w:val="26"/>
          <w:szCs w:val="26"/>
          <w:u w:val="single"/>
        </w:rPr>
        <w:t>Метапредметные</w:t>
      </w:r>
      <w:proofErr w:type="spellEnd"/>
      <w:r w:rsidRPr="00DB2E97">
        <w:rPr>
          <w:b/>
          <w:bCs/>
          <w:color w:val="000000"/>
          <w:sz w:val="26"/>
          <w:szCs w:val="26"/>
          <w:u w:val="single"/>
        </w:rPr>
        <w:t>:</w:t>
      </w:r>
    </w:p>
    <w:p w:rsidR="005B2726" w:rsidRPr="00C76F6B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C76F6B">
        <w:rPr>
          <w:b/>
          <w:bCs/>
          <w:color w:val="000000"/>
          <w:sz w:val="26"/>
          <w:szCs w:val="26"/>
        </w:rPr>
        <w:t>Регулятивные: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ставить цель своей деятельности на основе имеющихся возможностей;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формирование умения находить достаточные средства для решения своих учебных задач;</w:t>
      </w:r>
    </w:p>
    <w:p w:rsidR="005B2726" w:rsidRPr="00DB2E97" w:rsidRDefault="005B2726" w:rsidP="0008443D">
      <w:pPr>
        <w:pStyle w:val="a8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 xml:space="preserve">демонстрация приёмов </w:t>
      </w:r>
      <w:proofErr w:type="spellStart"/>
      <w:r w:rsidRPr="00DB2E97">
        <w:rPr>
          <w:color w:val="000000"/>
          <w:sz w:val="26"/>
          <w:szCs w:val="26"/>
        </w:rPr>
        <w:t>саморегуляции</w:t>
      </w:r>
      <w:proofErr w:type="spellEnd"/>
      <w:r w:rsidRPr="00DB2E97">
        <w:rPr>
          <w:color w:val="000000"/>
          <w:sz w:val="26"/>
          <w:szCs w:val="26"/>
        </w:rPr>
        <w:t xml:space="preserve"> в процессе подготовки мероприятий разного уровня, участие в них, в том числе и в качестве конкурсанта.</w:t>
      </w:r>
    </w:p>
    <w:p w:rsidR="005B2726" w:rsidRPr="00C76F6B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C76F6B">
        <w:rPr>
          <w:b/>
          <w:bCs/>
          <w:color w:val="000000"/>
          <w:sz w:val="26"/>
          <w:szCs w:val="26"/>
        </w:rPr>
        <w:t>Познавательные: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осознавать свое место в военно-патриотических акциях;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анализ и принятие опыта разработки и реализации проекта исследования разной сложности;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lastRenderedPageBreak/>
        <w:t>критическое оценивание содержания и форм современных внутригосударственных и международных событий;</w:t>
      </w:r>
    </w:p>
    <w:p w:rsidR="005B2726" w:rsidRPr="00DB2E97" w:rsidRDefault="005B2726" w:rsidP="0008443D">
      <w:pPr>
        <w:pStyle w:val="a8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овладение культурой активного использования печатных изданий и интернет</w:t>
      </w:r>
      <w:r w:rsidR="00E84D7C" w:rsidRPr="00DB2E97">
        <w:rPr>
          <w:color w:val="000000"/>
          <w:sz w:val="26"/>
          <w:szCs w:val="26"/>
        </w:rPr>
        <w:t xml:space="preserve"> </w:t>
      </w:r>
      <w:r w:rsidRPr="00DB2E97">
        <w:rPr>
          <w:color w:val="000000"/>
          <w:sz w:val="26"/>
          <w:szCs w:val="26"/>
        </w:rPr>
        <w:t>ресурсами.</w:t>
      </w:r>
    </w:p>
    <w:p w:rsidR="005B2726" w:rsidRPr="00C76F6B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C76F6B">
        <w:rPr>
          <w:b/>
          <w:bCs/>
          <w:color w:val="000000"/>
          <w:sz w:val="26"/>
          <w:szCs w:val="26"/>
        </w:rPr>
        <w:t>Коммуникативные: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организовать сотрудничество и совместную деятельность с педагогом и сверстниками в отряде;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приобретение навыков работы индивидуально и в коллективе для решения поставленной задачи;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умение находить общее решение и разрешать конфликты;</w:t>
      </w:r>
    </w:p>
    <w:p w:rsidR="005B2726" w:rsidRPr="00DB2E97" w:rsidRDefault="005B2726" w:rsidP="0008443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соблюдение норм публичного поведения и речи в процессе выступления.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  <w:u w:val="single"/>
        </w:rPr>
        <w:t>Предметные</w:t>
      </w:r>
      <w:r w:rsidRPr="00DB2E97">
        <w:rPr>
          <w:b/>
          <w:bCs/>
          <w:color w:val="000000"/>
          <w:sz w:val="26"/>
          <w:szCs w:val="26"/>
        </w:rPr>
        <w:t>: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</w:rPr>
        <w:t>Обучающиеся научатся: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использовать элементарные теоретические знания по истории техники и вооружения;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применять основы строевой подготовки и дисциплины строя;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отличать истинные намерения своего государства и западных держав от того, что предлагают современные СМИ;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владеть приёмами исследовательской деятельности, навыками поиска необходимой информации;</w:t>
      </w:r>
    </w:p>
    <w:p w:rsidR="005B2726" w:rsidRPr="00DB2E97" w:rsidRDefault="005B2726" w:rsidP="0008443D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5B2726" w:rsidRPr="00DB2E97" w:rsidRDefault="005B2726" w:rsidP="0008443D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DB2E97">
        <w:rPr>
          <w:b/>
          <w:bCs/>
          <w:color w:val="000000"/>
          <w:sz w:val="26"/>
          <w:szCs w:val="26"/>
        </w:rPr>
        <w:t>Обучающиеся получат возможность научиться: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правильно применять и использовать приемы владения стрелковым оружием;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владеть навыками управления строя;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готовить и проводить военно-патриот</w:t>
      </w:r>
      <w:r w:rsidR="00E84D7C" w:rsidRPr="00DB2E97">
        <w:rPr>
          <w:color w:val="000000"/>
          <w:sz w:val="26"/>
          <w:szCs w:val="26"/>
        </w:rPr>
        <w:t>и</w:t>
      </w:r>
      <w:r w:rsidRPr="00DB2E97">
        <w:rPr>
          <w:color w:val="000000"/>
          <w:sz w:val="26"/>
          <w:szCs w:val="26"/>
        </w:rPr>
        <w:t>ческие мероприятия для разных целевых аудиторий;</w:t>
      </w:r>
    </w:p>
    <w:p w:rsidR="005B2726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участвовать в соревнованиях и смотрах-конкурсах по военно-патриотической тематике разного уровня;</w:t>
      </w:r>
    </w:p>
    <w:p w:rsidR="0032259A" w:rsidRPr="00DB2E97" w:rsidRDefault="005B2726" w:rsidP="0008443D">
      <w:pPr>
        <w:pStyle w:val="a8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6"/>
          <w:szCs w:val="26"/>
        </w:rPr>
      </w:pPr>
      <w:r w:rsidRPr="00DB2E97">
        <w:rPr>
          <w:color w:val="000000"/>
          <w:sz w:val="26"/>
          <w:szCs w:val="26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A10B3C" w:rsidRDefault="00A10B3C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24E15" w:rsidRDefault="00C24E15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24E15" w:rsidRDefault="00C24E15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C76F6B" w:rsidRDefault="00C76F6B" w:rsidP="0008443D">
      <w:pPr>
        <w:pStyle w:val="a8"/>
        <w:shd w:val="clear" w:color="auto" w:fill="FFFFFF"/>
        <w:spacing w:before="0" w:beforeAutospacing="0" w:after="0" w:afterAutospacing="0"/>
        <w:ind w:left="426"/>
        <w:jc w:val="both"/>
        <w:rPr>
          <w:color w:val="000000"/>
          <w:sz w:val="26"/>
          <w:szCs w:val="26"/>
        </w:rPr>
      </w:pPr>
    </w:p>
    <w:p w:rsidR="00273C4E" w:rsidRPr="00537F1B" w:rsidRDefault="002255C1" w:rsidP="00654C53">
      <w:pPr>
        <w:pStyle w:val="a7"/>
        <w:jc w:val="center"/>
        <w:rPr>
          <w:b/>
          <w:sz w:val="26"/>
          <w:szCs w:val="26"/>
        </w:rPr>
      </w:pPr>
      <w:r w:rsidRPr="00537F1B">
        <w:rPr>
          <w:b/>
          <w:sz w:val="26"/>
          <w:szCs w:val="26"/>
        </w:rPr>
        <w:lastRenderedPageBreak/>
        <w:t>Содержание курса</w:t>
      </w:r>
      <w:r w:rsidR="00654C53">
        <w:rPr>
          <w:b/>
          <w:sz w:val="26"/>
          <w:szCs w:val="26"/>
        </w:rPr>
        <w:t xml:space="preserve"> дополнительного образования</w:t>
      </w:r>
      <w:r w:rsidR="00F25B4B">
        <w:rPr>
          <w:b/>
          <w:sz w:val="26"/>
          <w:szCs w:val="26"/>
        </w:rPr>
        <w:t xml:space="preserve"> с указанием форм организации и видов деятельности</w:t>
      </w:r>
    </w:p>
    <w:p w:rsidR="00507B0F" w:rsidRPr="00DB2E97" w:rsidRDefault="00507B0F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1.Военно-историческая подготовка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Теоретическая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Блок «Во славу отечества»</w:t>
      </w:r>
    </w:p>
    <w:p w:rsidR="00507B0F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Занятие</w:t>
      </w:r>
      <w:r w:rsidR="00507B0F" w:rsidRPr="00DB2E97">
        <w:rPr>
          <w:sz w:val="26"/>
          <w:szCs w:val="26"/>
        </w:rPr>
        <w:t xml:space="preserve"> «Военная теория»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Занятия «Войсковые звания», «Воинские сигналы управления строем», «Государственные награды РФ»;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- подготовка юнармейцев к конк</w:t>
      </w:r>
      <w:r w:rsidR="00500853" w:rsidRPr="00DB2E97">
        <w:rPr>
          <w:sz w:val="26"/>
          <w:szCs w:val="26"/>
        </w:rPr>
        <w:t>урсу «И снова ратной славы дата</w:t>
      </w:r>
      <w:r w:rsidRPr="00DB2E97">
        <w:rPr>
          <w:sz w:val="26"/>
          <w:szCs w:val="26"/>
        </w:rPr>
        <w:t>»: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Ратная  история  России и  советского  Союза,  история  их  вооруженных  сил.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Военно-историческая подготовка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Занятия «Великие  полководцы России»,  «Уставы. Виды уставов»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Занятие «Дни воинской славы России»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Практическая часть: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Просмотр презентации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« Уставы вооружённых сил РФ»</w:t>
      </w:r>
    </w:p>
    <w:p w:rsidR="00507B0F" w:rsidRPr="00DB2E97" w:rsidRDefault="00A37989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 </w:t>
      </w:r>
      <w:r w:rsidR="00507B0F" w:rsidRPr="00DB2E97">
        <w:rPr>
          <w:b/>
          <w:sz w:val="26"/>
          <w:szCs w:val="26"/>
        </w:rPr>
        <w:t>2. Основы медико-санитарной подготовки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Теоретическая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 xml:space="preserve"> «Медико-санитарная подготовка»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Шок. Причины возникновения шока. Признаки и степень тяжести травматического шока.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Практическая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Первая медицинская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Правила и способы наложения повязок на голову, грудь, живот, промежность, верхние и нижние конечности.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травматическом токсикозе и его признаки.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  <w:u w:val="single"/>
        </w:rPr>
      </w:pPr>
      <w:r w:rsidRPr="00DB2E97">
        <w:rPr>
          <w:sz w:val="26"/>
          <w:szCs w:val="26"/>
          <w:u w:val="single"/>
        </w:rPr>
        <w:t>Практическая часть: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Наложение повязок на голову, грудь, живот, промежность, верхние и нижние конечности.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Оказание первой медицинской помощи при переломах верхних и нижних конечностей.</w:t>
      </w:r>
    </w:p>
    <w:p w:rsidR="00A37989" w:rsidRPr="00DB2E97" w:rsidRDefault="00A3798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Оказание первой медицинской помощи при отравлениях.</w:t>
      </w:r>
    </w:p>
    <w:p w:rsidR="00507B0F" w:rsidRPr="00DB2E97" w:rsidRDefault="00507B0F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3. Основы  военной  службы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6"/>
      </w:tblGrid>
      <w:tr w:rsidR="00507B0F" w:rsidRPr="00DB2E97" w:rsidTr="001B14B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7B0F" w:rsidRPr="00DB2E97" w:rsidRDefault="00507B0F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Приемы  стрельбы  и  способы  стрельбы  из  пневматического  оружия.</w:t>
            </w:r>
          </w:p>
        </w:tc>
      </w:tr>
    </w:tbl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Теоретическая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Техника выполнения  выстрела. Инструктаж по технике безопасности при обращении с пневматической винтовкой.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Тренировка  в  изготовке к стрельбе.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Тренировка  в   стрельбе  с  упора. Тренировка  в   стрельбе  лежа.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07B0F" w:rsidRPr="00DB2E97" w:rsidTr="001B14BF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7B0F" w:rsidRPr="00DB2E97" w:rsidRDefault="00507B0F" w:rsidP="0008443D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lastRenderedPageBreak/>
      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</w:tr>
    </w:tbl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Строй. Управление строем. Повороты на месте. Движение строевым и походным шагом. Повороты в движении.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 xml:space="preserve">Перестроение из </w:t>
      </w:r>
      <w:proofErr w:type="spellStart"/>
      <w:r w:rsidRPr="00DB2E97">
        <w:rPr>
          <w:sz w:val="26"/>
          <w:szCs w:val="26"/>
        </w:rPr>
        <w:t>одношереножного</w:t>
      </w:r>
      <w:proofErr w:type="spellEnd"/>
      <w:r w:rsidRPr="00DB2E97">
        <w:rPr>
          <w:sz w:val="26"/>
          <w:szCs w:val="26"/>
        </w:rPr>
        <w:t xml:space="preserve"> строя в </w:t>
      </w:r>
      <w:proofErr w:type="spellStart"/>
      <w:r w:rsidRPr="00DB2E97">
        <w:rPr>
          <w:sz w:val="26"/>
          <w:szCs w:val="26"/>
        </w:rPr>
        <w:t>двухшереножный</w:t>
      </w:r>
      <w:proofErr w:type="spellEnd"/>
      <w:r w:rsidRPr="00DB2E97">
        <w:rPr>
          <w:sz w:val="26"/>
          <w:szCs w:val="26"/>
        </w:rPr>
        <w:t xml:space="preserve"> и обратно.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Теоретическая часть: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Назначение, устройство частей и механизмов автомата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Контрольный осмотр автомата и подготовка его к стрельбе.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Уход за автоматом, его хранения и сбережение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Инструктаж по технике безопасности при обращении с оружием.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AB33D9" w:rsidRPr="00DB2E97" w:rsidRDefault="00AB33D9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 xml:space="preserve">Неполная разборка-сборка </w:t>
      </w:r>
      <w:r w:rsidR="0008443D" w:rsidRPr="0008443D">
        <w:rPr>
          <w:sz w:val="26"/>
          <w:szCs w:val="26"/>
        </w:rPr>
        <w:t xml:space="preserve">макета </w:t>
      </w:r>
      <w:r w:rsidRPr="0008443D">
        <w:rPr>
          <w:sz w:val="26"/>
          <w:szCs w:val="26"/>
        </w:rPr>
        <w:t>АК-74.</w:t>
      </w:r>
    </w:p>
    <w:p w:rsidR="00C76F6B" w:rsidRPr="00C76F6B" w:rsidRDefault="00C76F6B" w:rsidP="0008443D">
      <w:pPr>
        <w:spacing w:line="300" w:lineRule="atLeast"/>
        <w:jc w:val="both"/>
        <w:rPr>
          <w:sz w:val="26"/>
          <w:szCs w:val="26"/>
        </w:rPr>
      </w:pPr>
      <w:r w:rsidRPr="00C76F6B">
        <w:rPr>
          <w:sz w:val="26"/>
          <w:szCs w:val="26"/>
        </w:rPr>
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</w:r>
    </w:p>
    <w:p w:rsidR="00507B0F" w:rsidRPr="00DB2E97" w:rsidRDefault="002255C1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b/>
          <w:sz w:val="26"/>
          <w:szCs w:val="26"/>
        </w:rPr>
        <w:t>4</w:t>
      </w:r>
      <w:r w:rsidR="00507B0F" w:rsidRPr="00DB2E97">
        <w:rPr>
          <w:b/>
          <w:sz w:val="26"/>
          <w:szCs w:val="26"/>
        </w:rPr>
        <w:t>. Гражданская оборона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Задачи медицинской службы Гражданской обороны.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Работа в очагах химического поражения и очагах сильнодейст</w:t>
      </w:r>
      <w:r w:rsidRPr="00DB2E97">
        <w:rPr>
          <w:sz w:val="26"/>
          <w:szCs w:val="26"/>
        </w:rPr>
        <w:softHyphen/>
        <w:t>вующих ядовитых веществ.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 Средства индивидуальной защиты населения.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507B0F" w:rsidRPr="00DB2E97" w:rsidRDefault="00507B0F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свойств химически опасных веществ.</w:t>
      </w:r>
    </w:p>
    <w:p w:rsidR="002255C1" w:rsidRPr="00DB2E97" w:rsidRDefault="00507B0F" w:rsidP="0008443D">
      <w:pPr>
        <w:spacing w:line="300" w:lineRule="atLeast"/>
        <w:jc w:val="both"/>
        <w:rPr>
          <w:b/>
          <w:sz w:val="26"/>
          <w:szCs w:val="26"/>
        </w:rPr>
      </w:pPr>
      <w:r w:rsidRPr="00DB2E97">
        <w:rPr>
          <w:sz w:val="26"/>
          <w:szCs w:val="26"/>
        </w:rPr>
        <w:t> </w:t>
      </w:r>
      <w:r w:rsidR="002255C1" w:rsidRPr="00DB2E97">
        <w:rPr>
          <w:b/>
          <w:sz w:val="26"/>
          <w:szCs w:val="26"/>
        </w:rPr>
        <w:t>5. Организация физкультурно-оздоровительной работы</w:t>
      </w:r>
    </w:p>
    <w:p w:rsidR="002255C1" w:rsidRPr="00DB2E97" w:rsidRDefault="002255C1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Практическая часть:</w:t>
      </w:r>
    </w:p>
    <w:p w:rsidR="00A5594D" w:rsidRPr="00DB2E97" w:rsidRDefault="002255C1" w:rsidP="0008443D">
      <w:pPr>
        <w:spacing w:line="300" w:lineRule="atLeast"/>
        <w:jc w:val="both"/>
        <w:rPr>
          <w:sz w:val="26"/>
          <w:szCs w:val="26"/>
        </w:rPr>
      </w:pPr>
      <w:r w:rsidRPr="00DB2E97">
        <w:rPr>
          <w:sz w:val="26"/>
          <w:szCs w:val="26"/>
        </w:rPr>
        <w:t>Передвижение  по  пересеченной  местности  в  пешем  порядке  (кроссовый  бег,  марш-броски).</w:t>
      </w:r>
    </w:p>
    <w:p w:rsidR="0077290C" w:rsidRPr="00DB2E97" w:rsidRDefault="0077290C" w:rsidP="0008443D">
      <w:pPr>
        <w:spacing w:line="300" w:lineRule="atLeast"/>
        <w:jc w:val="both"/>
        <w:rPr>
          <w:sz w:val="26"/>
          <w:szCs w:val="26"/>
        </w:rPr>
      </w:pPr>
    </w:p>
    <w:p w:rsidR="0077290C" w:rsidRPr="00DB2E97" w:rsidRDefault="0077290C" w:rsidP="0008443D">
      <w:pPr>
        <w:spacing w:line="300" w:lineRule="atLeast"/>
        <w:jc w:val="both"/>
        <w:rPr>
          <w:sz w:val="26"/>
          <w:szCs w:val="26"/>
        </w:rPr>
      </w:pPr>
    </w:p>
    <w:p w:rsidR="00BF45F2" w:rsidRPr="00DB2E97" w:rsidRDefault="00BF45F2" w:rsidP="00537F1B">
      <w:pPr>
        <w:pStyle w:val="a7"/>
        <w:numPr>
          <w:ilvl w:val="0"/>
          <w:numId w:val="20"/>
        </w:numPr>
        <w:jc w:val="both"/>
        <w:rPr>
          <w:rFonts w:eastAsia="Calibri"/>
          <w:b/>
          <w:sz w:val="26"/>
          <w:szCs w:val="26"/>
          <w:highlight w:val="yellow"/>
          <w:lang w:eastAsia="en-US"/>
        </w:rPr>
      </w:pPr>
      <w:r w:rsidRPr="00DB2E97">
        <w:rPr>
          <w:rFonts w:eastAsia="Calibri"/>
          <w:b/>
          <w:sz w:val="26"/>
          <w:szCs w:val="26"/>
          <w:highlight w:val="yellow"/>
          <w:lang w:eastAsia="en-US"/>
        </w:rPr>
        <w:br w:type="page"/>
      </w:r>
    </w:p>
    <w:p w:rsidR="00C24E15" w:rsidRPr="0078148B" w:rsidRDefault="00C24E15" w:rsidP="0078148B">
      <w:pPr>
        <w:ind w:left="1080" w:right="-1418"/>
        <w:jc w:val="center"/>
        <w:rPr>
          <w:b/>
        </w:rPr>
      </w:pPr>
      <w:r w:rsidRPr="0078148B">
        <w:rPr>
          <w:b/>
        </w:rPr>
        <w:lastRenderedPageBreak/>
        <w:t>Тематическое планирование</w:t>
      </w:r>
    </w:p>
    <w:p w:rsidR="0078148B" w:rsidRDefault="0078148B" w:rsidP="0008443D">
      <w:pPr>
        <w:spacing w:line="300" w:lineRule="atLeast"/>
        <w:jc w:val="both"/>
        <w:rPr>
          <w:b/>
          <w:sz w:val="26"/>
          <w:szCs w:val="26"/>
        </w:rPr>
      </w:pPr>
    </w:p>
    <w:tbl>
      <w:tblPr>
        <w:tblW w:w="992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677"/>
        <w:gridCol w:w="6126"/>
        <w:gridCol w:w="1134"/>
        <w:gridCol w:w="993"/>
        <w:gridCol w:w="992"/>
      </w:tblGrid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  <w:lang w:val="en-US"/>
              </w:rPr>
              <w:t>№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Кол-во</w:t>
            </w:r>
          </w:p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часов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Дата проведения</w:t>
            </w:r>
          </w:p>
        </w:tc>
      </w:tr>
      <w:tr w:rsidR="0078148B" w:rsidRPr="00DB2E97" w:rsidTr="00EB2D0C">
        <w:trPr>
          <w:trHeight w:val="1"/>
        </w:trPr>
        <w:tc>
          <w:tcPr>
            <w:tcW w:w="79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</w:t>
            </w:r>
          </w:p>
        </w:tc>
      </w:tr>
      <w:tr w:rsidR="0078148B" w:rsidRPr="00DB2E97" w:rsidTr="00EB2D0C">
        <w:trPr>
          <w:trHeight w:val="1"/>
        </w:trPr>
        <w:tc>
          <w:tcPr>
            <w:tcW w:w="79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78148B">
            <w:pPr>
              <w:pStyle w:val="a7"/>
              <w:numPr>
                <w:ilvl w:val="2"/>
                <w:numId w:val="16"/>
              </w:numPr>
              <w:tabs>
                <w:tab w:val="clear" w:pos="216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697A23">
              <w:rPr>
                <w:b/>
                <w:sz w:val="26"/>
                <w:szCs w:val="26"/>
              </w:rPr>
              <w:t>Военно-историческая подготовка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Вводное занятие. Инструктаж</w:t>
            </w:r>
            <w:r w:rsidRPr="00697A23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Занятие </w:t>
            </w:r>
            <w:r w:rsidRPr="00697A23">
              <w:rPr>
                <w:sz w:val="26"/>
                <w:szCs w:val="26"/>
              </w:rPr>
              <w:t>«</w:t>
            </w:r>
            <w:r w:rsidRPr="00DB2E97">
              <w:rPr>
                <w:sz w:val="26"/>
                <w:szCs w:val="26"/>
              </w:rPr>
              <w:t>Войсковые звания</w:t>
            </w:r>
            <w:r w:rsidRPr="00697A23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Занятие </w:t>
            </w:r>
            <w:r w:rsidRPr="00697A23">
              <w:rPr>
                <w:sz w:val="26"/>
                <w:szCs w:val="26"/>
              </w:rPr>
              <w:t>«</w:t>
            </w:r>
            <w:r w:rsidRPr="00DB2E97">
              <w:rPr>
                <w:sz w:val="26"/>
                <w:szCs w:val="26"/>
              </w:rPr>
              <w:t>Корабельные звания</w:t>
            </w:r>
            <w:r w:rsidRPr="00697A23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7A23">
              <w:rPr>
                <w:sz w:val="26"/>
                <w:szCs w:val="26"/>
              </w:rPr>
              <w:t>«</w:t>
            </w:r>
            <w:r w:rsidRPr="00DB2E97">
              <w:rPr>
                <w:sz w:val="26"/>
                <w:szCs w:val="26"/>
              </w:rPr>
              <w:t>Воинские сигналы управления строем</w:t>
            </w:r>
            <w:r w:rsidRPr="00697A23">
              <w:rPr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  <w:lang w:val="en-US"/>
              </w:rPr>
              <w:t>«</w:t>
            </w:r>
            <w:r w:rsidRPr="00DB2E97">
              <w:rPr>
                <w:sz w:val="26"/>
                <w:szCs w:val="26"/>
              </w:rPr>
              <w:t>Государственные награды РФ</w:t>
            </w:r>
            <w:r w:rsidRPr="00DB2E97">
              <w:rPr>
                <w:sz w:val="26"/>
                <w:szCs w:val="26"/>
                <w:lang w:val="en-US"/>
              </w:rPr>
              <w:t>»;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Военно-историческая подготовка Занятия «Великие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полководцы России».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Занятие «Дни воинской славы России»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Просмотр презентации« Уставы вооружённых сил РФ»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ind w:left="17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Решение тестов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«Погоны военнослужащих». Корабельные звания».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7F2580" w:rsidRDefault="0078148B" w:rsidP="0078148B">
            <w:pPr>
              <w:pStyle w:val="a7"/>
              <w:numPr>
                <w:ilvl w:val="1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F2580">
              <w:rPr>
                <w:b/>
                <w:sz w:val="26"/>
                <w:szCs w:val="26"/>
              </w:rPr>
              <w:t>Основы медико-санитарной подготовки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Теоретическая часть: «Медико-санитарная подготовка»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Понятие о ранах и их осложнениях. Виды кровотечений и их характеристика.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Причины ожогов и их степень тяжести, понятие об ожоговой болезни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Шок. Причины возникновения шока. Признаки и степень тяжести травматического шока.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Практическая часть: Первая медицинская помощь при ранениях и кровотечениях.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Материалы, используемые для наложения жгута. Методика наложения жгута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Способы остановки венозных и капиллярных кровотечений. Виды повязок.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Основные типы бинтовых повязок. Перевязочный материал.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Правила и способы наложения повязок на голову, грудь, живот, промежность, верхние и нижние конечности.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697A23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Оказание пострадавшему первой медицинской помощи при ранении черепа и мозга, в грудную клетку и живот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20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Понятие о переломах костей и их признаки. Виды переломов и их осложнения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Наложение повязок на голову, грудь, живот, промежность, верхние и нижние конечности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781F13" w:rsidRDefault="0078148B" w:rsidP="00EB2D0C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>3. Основы  военной  службы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Теоретическая часть: </w:t>
            </w:r>
            <w:r w:rsidRPr="00DB2E97">
              <w:rPr>
                <w:sz w:val="26"/>
                <w:szCs w:val="26"/>
              </w:rPr>
              <w:lastRenderedPageBreak/>
              <w:t>Техника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>выполнения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выстрела. Инструктаж по технике безопасности при обращении с пневматической винтовкой.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lastRenderedPageBreak/>
              <w:t>2</w:t>
            </w: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Тренировка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в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 xml:space="preserve"> изготовке</w:t>
            </w:r>
            <w:r w:rsidRPr="00DB2E97">
              <w:rPr>
                <w:sz w:val="26"/>
                <w:szCs w:val="26"/>
                <w:lang w:val="en-US"/>
              </w:rPr>
              <w:t> </w:t>
            </w:r>
            <w:r w:rsidRPr="00DB2E97">
              <w:rPr>
                <w:sz w:val="26"/>
                <w:szCs w:val="26"/>
              </w:rPr>
              <w:t>к стрельбе.</w:t>
            </w:r>
            <w:r>
              <w:rPr>
                <w:sz w:val="26"/>
                <w:szCs w:val="26"/>
              </w:rPr>
              <w:t xml:space="preserve"> </w:t>
            </w:r>
            <w:r w:rsidRPr="00DB2E97">
              <w:rPr>
                <w:sz w:val="26"/>
                <w:szCs w:val="26"/>
              </w:rPr>
              <w:t>Тренировка</w:t>
            </w:r>
            <w:r w:rsidRPr="00DB2E97">
              <w:rPr>
                <w:sz w:val="26"/>
                <w:szCs w:val="26"/>
                <w:lang w:val="en-US"/>
              </w:rPr>
              <w:t xml:space="preserve">  </w:t>
            </w:r>
            <w:r w:rsidRPr="00DB2E97">
              <w:rPr>
                <w:sz w:val="26"/>
                <w:szCs w:val="26"/>
              </w:rPr>
              <w:t>в</w:t>
            </w:r>
            <w:r w:rsidRPr="00DB2E97">
              <w:rPr>
                <w:sz w:val="26"/>
                <w:szCs w:val="26"/>
                <w:lang w:val="en-US"/>
              </w:rPr>
              <w:t xml:space="preserve">   </w:t>
            </w:r>
            <w:r w:rsidRPr="00DB2E97">
              <w:rPr>
                <w:sz w:val="26"/>
                <w:szCs w:val="26"/>
              </w:rPr>
              <w:t>стрельбе</w:t>
            </w:r>
            <w:r w:rsidRPr="00DB2E97">
              <w:rPr>
                <w:sz w:val="26"/>
                <w:szCs w:val="26"/>
                <w:lang w:val="en-US"/>
              </w:rPr>
              <w:t xml:space="preserve">  </w:t>
            </w:r>
            <w:r w:rsidRPr="00DB2E97">
              <w:rPr>
                <w:sz w:val="26"/>
                <w:szCs w:val="26"/>
              </w:rPr>
              <w:t>лежа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Строй. Управление строем. Повороты на месте. Движение строевым и походным шагом. Повороты в движении.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Перестроение из </w:t>
            </w:r>
            <w:proofErr w:type="spellStart"/>
            <w:r w:rsidRPr="00DB2E97">
              <w:rPr>
                <w:sz w:val="26"/>
                <w:szCs w:val="26"/>
              </w:rPr>
              <w:t>одношереножного</w:t>
            </w:r>
            <w:proofErr w:type="spellEnd"/>
            <w:r w:rsidRPr="00DB2E97">
              <w:rPr>
                <w:sz w:val="26"/>
                <w:szCs w:val="26"/>
              </w:rPr>
              <w:t xml:space="preserve"> строя в </w:t>
            </w:r>
            <w:proofErr w:type="spellStart"/>
            <w:r w:rsidRPr="00DB2E97">
              <w:rPr>
                <w:sz w:val="26"/>
                <w:szCs w:val="26"/>
              </w:rPr>
              <w:t>двухшереножный</w:t>
            </w:r>
            <w:proofErr w:type="spellEnd"/>
            <w:r w:rsidRPr="00DB2E97">
              <w:rPr>
                <w:sz w:val="26"/>
                <w:szCs w:val="26"/>
              </w:rPr>
              <w:t xml:space="preserve"> и обратно.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Теоретическая часть:</w:t>
            </w:r>
            <w:r>
              <w:rPr>
                <w:sz w:val="26"/>
                <w:szCs w:val="26"/>
              </w:rPr>
              <w:t xml:space="preserve"> </w:t>
            </w:r>
            <w:r w:rsidRPr="00DB2E97">
              <w:rPr>
                <w:sz w:val="26"/>
                <w:szCs w:val="26"/>
              </w:rPr>
              <w:t>Назначение, устройство частей и механизмов автомата Калашникова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78148B" w:rsidRPr="00DB2E97" w:rsidTr="00EB2D0C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78148B" w:rsidRPr="00DB2E97" w:rsidRDefault="0078148B" w:rsidP="00EB2D0C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Контрольный осмотр автомата и подготовка его к стрельбе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Уход за автоматом, его хранения и сбережение Инструктаж по технике безопасности при обращении с оружием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Практическая часть: Неполная разборка-сборка АК-74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445"/>
            </w:tblGrid>
            <w:tr w:rsidR="0078148B" w:rsidRPr="00DB2E97" w:rsidTr="00EB2D0C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78148B" w:rsidRPr="00DB2E97" w:rsidRDefault="0078148B" w:rsidP="00EB2D0C">
                  <w:pPr>
                    <w:autoSpaceDE w:val="0"/>
                    <w:autoSpaceDN w:val="0"/>
                    <w:adjustRightInd w:val="0"/>
                    <w:jc w:val="both"/>
                    <w:rPr>
                      <w:sz w:val="26"/>
                      <w:szCs w:val="26"/>
                      <w:lang w:val="en-US"/>
                    </w:rPr>
                  </w:pPr>
                  <w:r w:rsidRPr="00DB2E97">
                    <w:rPr>
                      <w:sz w:val="26"/>
                      <w:szCs w:val="26"/>
                    </w:rPr>
                    <w:t>Одиночная строевая подготовка.</w:t>
                  </w:r>
                </w:p>
              </w:tc>
            </w:tr>
          </w:tbl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537F1B" w:rsidRDefault="0078148B" w:rsidP="00EB2D0C">
            <w:pPr>
              <w:spacing w:line="300" w:lineRule="atLeast"/>
              <w:jc w:val="both"/>
              <w:rPr>
                <w:b/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>4. Гражданская оборона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Задачи медицинской службы Гражданской обороны. Работа в очагах химического поражения и очагах сильнодействующих ядовитых веществ.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 xml:space="preserve">Физические и токсикологические свойства основных </w:t>
            </w:r>
            <w:proofErr w:type="spellStart"/>
            <w:r w:rsidRPr="00DB2E97">
              <w:rPr>
                <w:sz w:val="26"/>
                <w:szCs w:val="26"/>
              </w:rPr>
              <w:t>аварийно</w:t>
            </w:r>
            <w:proofErr w:type="spellEnd"/>
            <w:r w:rsidRPr="00DB2E97">
              <w:rPr>
                <w:sz w:val="26"/>
                <w:szCs w:val="26"/>
              </w:rPr>
              <w:t xml:space="preserve">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en-US"/>
              </w:rPr>
            </w:pPr>
            <w:r w:rsidRPr="00DB2E97">
              <w:rPr>
                <w:sz w:val="26"/>
                <w:szCs w:val="26"/>
              </w:rPr>
              <w:t>Средства индивидуальной защиты населения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08443D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8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B2E97">
              <w:rPr>
                <w:b/>
                <w:sz w:val="26"/>
                <w:szCs w:val="26"/>
              </w:rPr>
              <w:t>5. Организация физкультурно-оздоровительной работы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</w:p>
        </w:tc>
      </w:tr>
      <w:tr w:rsidR="0078148B" w:rsidRPr="00DB2E97" w:rsidTr="00EB2D0C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6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jc w:val="both"/>
              <w:rPr>
                <w:sz w:val="26"/>
                <w:szCs w:val="26"/>
              </w:rPr>
            </w:pPr>
            <w:r w:rsidRPr="00DB2E97">
              <w:rPr>
                <w:sz w:val="26"/>
                <w:szCs w:val="26"/>
              </w:rPr>
              <w:t>Практическая часть: Передвижение  по  пересеченной  местности  в  пешем  порядке  (кроссовый  бег).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78148B" w:rsidRPr="00DB2E97" w:rsidRDefault="0078148B" w:rsidP="00EB2D0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78148B" w:rsidRDefault="0078148B" w:rsidP="0078148B">
      <w:pPr>
        <w:shd w:val="clear" w:color="auto" w:fill="FFFFFF"/>
        <w:ind w:left="567" w:right="1088" w:firstLine="426"/>
        <w:jc w:val="both"/>
      </w:pPr>
    </w:p>
    <w:p w:rsidR="0078148B" w:rsidRDefault="0078148B" w:rsidP="0008443D">
      <w:pPr>
        <w:spacing w:line="300" w:lineRule="atLeast"/>
        <w:jc w:val="both"/>
        <w:rPr>
          <w:b/>
          <w:sz w:val="26"/>
          <w:szCs w:val="26"/>
        </w:rPr>
      </w:pPr>
    </w:p>
    <w:sectPr w:rsidR="0078148B" w:rsidSect="009F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8FC"/>
    <w:multiLevelType w:val="multilevel"/>
    <w:tmpl w:val="5C1A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73B36"/>
    <w:multiLevelType w:val="multilevel"/>
    <w:tmpl w:val="D342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D9761F"/>
    <w:multiLevelType w:val="hybridMultilevel"/>
    <w:tmpl w:val="8C08B136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0657B"/>
    <w:multiLevelType w:val="multilevel"/>
    <w:tmpl w:val="FBC6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F3124"/>
    <w:multiLevelType w:val="multilevel"/>
    <w:tmpl w:val="C0AE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E1E7A"/>
    <w:multiLevelType w:val="hybridMultilevel"/>
    <w:tmpl w:val="1130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6C32A6"/>
    <w:multiLevelType w:val="singleLevel"/>
    <w:tmpl w:val="0C5EC27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10" w15:restartNumberingAfterBreak="0">
    <w:nsid w:val="43F31649"/>
    <w:multiLevelType w:val="multilevel"/>
    <w:tmpl w:val="6128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C91243"/>
    <w:multiLevelType w:val="multilevel"/>
    <w:tmpl w:val="6B1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6D5372"/>
    <w:multiLevelType w:val="hybridMultilevel"/>
    <w:tmpl w:val="C3D2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3B40BC"/>
    <w:multiLevelType w:val="multilevel"/>
    <w:tmpl w:val="3E2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003100"/>
    <w:multiLevelType w:val="multilevel"/>
    <w:tmpl w:val="F23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9002B3"/>
    <w:multiLevelType w:val="multilevel"/>
    <w:tmpl w:val="95B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83413"/>
    <w:multiLevelType w:val="hybridMultilevel"/>
    <w:tmpl w:val="EF6A4DCC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18"/>
  </w:num>
  <w:num w:numId="7">
    <w:abstractNumId w:val="4"/>
  </w:num>
  <w:num w:numId="8">
    <w:abstractNumId w:val="9"/>
  </w:num>
  <w:num w:numId="9">
    <w:abstractNumId w:val="9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13"/>
  </w:num>
  <w:num w:numId="12">
    <w:abstractNumId w:val="14"/>
  </w:num>
  <w:num w:numId="13">
    <w:abstractNumId w:val="2"/>
  </w:num>
  <w:num w:numId="14">
    <w:abstractNumId w:val="8"/>
  </w:num>
  <w:num w:numId="15">
    <w:abstractNumId w:val="0"/>
  </w:num>
  <w:num w:numId="16">
    <w:abstractNumId w:val="11"/>
  </w:num>
  <w:num w:numId="17">
    <w:abstractNumId w:val="5"/>
  </w:num>
  <w:num w:numId="18">
    <w:abstractNumId w:val="16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7A"/>
    <w:rsid w:val="00000FD6"/>
    <w:rsid w:val="0001409F"/>
    <w:rsid w:val="000255CF"/>
    <w:rsid w:val="000351AA"/>
    <w:rsid w:val="00064A76"/>
    <w:rsid w:val="0008443D"/>
    <w:rsid w:val="000B488B"/>
    <w:rsid w:val="000B7784"/>
    <w:rsid w:val="001209CC"/>
    <w:rsid w:val="00135FBF"/>
    <w:rsid w:val="00157A56"/>
    <w:rsid w:val="00162B35"/>
    <w:rsid w:val="00183A3B"/>
    <w:rsid w:val="001B14BF"/>
    <w:rsid w:val="001D5DF1"/>
    <w:rsid w:val="001E0DFB"/>
    <w:rsid w:val="001E74E4"/>
    <w:rsid w:val="001F6C59"/>
    <w:rsid w:val="002024F9"/>
    <w:rsid w:val="00203AFC"/>
    <w:rsid w:val="00223202"/>
    <w:rsid w:val="00224575"/>
    <w:rsid w:val="002255C1"/>
    <w:rsid w:val="00253B3F"/>
    <w:rsid w:val="00264060"/>
    <w:rsid w:val="00273C4E"/>
    <w:rsid w:val="002C2483"/>
    <w:rsid w:val="002D1388"/>
    <w:rsid w:val="002F46A6"/>
    <w:rsid w:val="0032259A"/>
    <w:rsid w:val="0034730C"/>
    <w:rsid w:val="00351A41"/>
    <w:rsid w:val="0036212B"/>
    <w:rsid w:val="00386F98"/>
    <w:rsid w:val="003A2483"/>
    <w:rsid w:val="003A36AA"/>
    <w:rsid w:val="003B2C69"/>
    <w:rsid w:val="003C0418"/>
    <w:rsid w:val="003D1794"/>
    <w:rsid w:val="003F6EFC"/>
    <w:rsid w:val="00414E75"/>
    <w:rsid w:val="0042228D"/>
    <w:rsid w:val="004314A4"/>
    <w:rsid w:val="004372F9"/>
    <w:rsid w:val="0044418A"/>
    <w:rsid w:val="00491A20"/>
    <w:rsid w:val="004C49A3"/>
    <w:rsid w:val="004D1D17"/>
    <w:rsid w:val="004F742B"/>
    <w:rsid w:val="00500853"/>
    <w:rsid w:val="00507B0F"/>
    <w:rsid w:val="00537F1B"/>
    <w:rsid w:val="00576B34"/>
    <w:rsid w:val="0058621D"/>
    <w:rsid w:val="005B0053"/>
    <w:rsid w:val="005B2726"/>
    <w:rsid w:val="005E6E2E"/>
    <w:rsid w:val="00654C53"/>
    <w:rsid w:val="006A0701"/>
    <w:rsid w:val="006B1214"/>
    <w:rsid w:val="006C4E3C"/>
    <w:rsid w:val="006F1D83"/>
    <w:rsid w:val="00721791"/>
    <w:rsid w:val="00771561"/>
    <w:rsid w:val="0077290C"/>
    <w:rsid w:val="0078148B"/>
    <w:rsid w:val="00781F13"/>
    <w:rsid w:val="00785D45"/>
    <w:rsid w:val="007C4E64"/>
    <w:rsid w:val="007E2F06"/>
    <w:rsid w:val="007E3504"/>
    <w:rsid w:val="007F2580"/>
    <w:rsid w:val="00847C7A"/>
    <w:rsid w:val="008521DE"/>
    <w:rsid w:val="00874621"/>
    <w:rsid w:val="008848B3"/>
    <w:rsid w:val="008A3FA7"/>
    <w:rsid w:val="008E2147"/>
    <w:rsid w:val="008F2EBC"/>
    <w:rsid w:val="008F6D97"/>
    <w:rsid w:val="00902BDA"/>
    <w:rsid w:val="0091770E"/>
    <w:rsid w:val="00930316"/>
    <w:rsid w:val="009356F0"/>
    <w:rsid w:val="009816A6"/>
    <w:rsid w:val="00986549"/>
    <w:rsid w:val="0098796B"/>
    <w:rsid w:val="00990679"/>
    <w:rsid w:val="00992D86"/>
    <w:rsid w:val="009A2810"/>
    <w:rsid w:val="009F6706"/>
    <w:rsid w:val="00A10B3C"/>
    <w:rsid w:val="00A15779"/>
    <w:rsid w:val="00A37989"/>
    <w:rsid w:val="00A5594D"/>
    <w:rsid w:val="00A62D80"/>
    <w:rsid w:val="00AA27AA"/>
    <w:rsid w:val="00AB33D9"/>
    <w:rsid w:val="00AC27DC"/>
    <w:rsid w:val="00B167F2"/>
    <w:rsid w:val="00B24D57"/>
    <w:rsid w:val="00B26227"/>
    <w:rsid w:val="00B40FA6"/>
    <w:rsid w:val="00B63797"/>
    <w:rsid w:val="00B80BE7"/>
    <w:rsid w:val="00BB64F1"/>
    <w:rsid w:val="00BF021B"/>
    <w:rsid w:val="00BF45F2"/>
    <w:rsid w:val="00C24E15"/>
    <w:rsid w:val="00C4240D"/>
    <w:rsid w:val="00C76F6B"/>
    <w:rsid w:val="00C80941"/>
    <w:rsid w:val="00C8278C"/>
    <w:rsid w:val="00D03507"/>
    <w:rsid w:val="00D1302D"/>
    <w:rsid w:val="00D208B6"/>
    <w:rsid w:val="00D362CA"/>
    <w:rsid w:val="00D75535"/>
    <w:rsid w:val="00D84686"/>
    <w:rsid w:val="00D922C3"/>
    <w:rsid w:val="00D962A5"/>
    <w:rsid w:val="00DB2E97"/>
    <w:rsid w:val="00DB3762"/>
    <w:rsid w:val="00DB4278"/>
    <w:rsid w:val="00E11184"/>
    <w:rsid w:val="00E34F31"/>
    <w:rsid w:val="00E451F0"/>
    <w:rsid w:val="00E84D7C"/>
    <w:rsid w:val="00EE0C4A"/>
    <w:rsid w:val="00F14D1E"/>
    <w:rsid w:val="00F25B4B"/>
    <w:rsid w:val="00F37ED2"/>
    <w:rsid w:val="00F71CD0"/>
    <w:rsid w:val="00F80532"/>
    <w:rsid w:val="00F918CB"/>
    <w:rsid w:val="00FA10A9"/>
    <w:rsid w:val="00FA1DFB"/>
    <w:rsid w:val="00FB75B8"/>
    <w:rsid w:val="00FC1513"/>
    <w:rsid w:val="00FC3FEA"/>
    <w:rsid w:val="00FE20B6"/>
    <w:rsid w:val="00FF069D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B271E"/>
  <w15:docId w15:val="{F7EED166-B04A-4C4E-BD64-5A9F4F6E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41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04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D179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B27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B9132-E283-43C0-BEAB-4BE9D475F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Преподаватель СОШ11</cp:lastModifiedBy>
  <cp:revision>5</cp:revision>
  <cp:lastPrinted>2021-02-10T11:32:00Z</cp:lastPrinted>
  <dcterms:created xsi:type="dcterms:W3CDTF">2021-02-05T13:45:00Z</dcterms:created>
  <dcterms:modified xsi:type="dcterms:W3CDTF">2024-03-12T13:33:00Z</dcterms:modified>
</cp:coreProperties>
</file>